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39" w:rsidRPr="00833394" w:rsidRDefault="00313039" w:rsidP="00313039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bookmarkStart w:id="0" w:name="_GoBack"/>
      <w:bookmarkEnd w:id="0"/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 pelos Princípios da Publicidade e da Transparência, através da Pregoeira Oficial do Município de Desterro do Melo, Minas Gerais:</w:t>
      </w: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13039" w:rsidRPr="00833394" w:rsidRDefault="00313039" w:rsidP="00313039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833394">
        <w:rPr>
          <w:rFonts w:ascii="Arial" w:hAnsi="Arial" w:cs="Arial"/>
          <w:sz w:val="32"/>
          <w:szCs w:val="32"/>
        </w:rPr>
        <w:t xml:space="preserve">Publica o Edital de Licitação do </w:t>
      </w:r>
      <w:r>
        <w:rPr>
          <w:rFonts w:ascii="Arial" w:hAnsi="Arial" w:cs="Arial"/>
          <w:b/>
          <w:sz w:val="32"/>
          <w:szCs w:val="32"/>
        </w:rPr>
        <w:t>Processo 046/2017, Pregão Presencial 28</w:t>
      </w:r>
      <w:r w:rsidRPr="00833394"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>TRANSPORTE INTRAMUNICIPAL DE ESTUDANTES</w:t>
      </w:r>
      <w:r w:rsidRPr="00833394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28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JULHO de 2</w:t>
      </w:r>
      <w:r>
        <w:rPr>
          <w:rFonts w:ascii="Arial" w:hAnsi="Arial" w:cs="Arial"/>
          <w:sz w:val="32"/>
          <w:szCs w:val="32"/>
          <w:u w:val="single"/>
        </w:rPr>
        <w:t xml:space="preserve">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14</w:t>
      </w:r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 xml:space="preserve">, no Setor de Compras e Licitações </w:t>
      </w:r>
      <w:proofErr w:type="gramStart"/>
      <w:r w:rsidRPr="00833394">
        <w:rPr>
          <w:rFonts w:ascii="Arial" w:hAnsi="Arial" w:cs="Arial"/>
          <w:sz w:val="32"/>
          <w:szCs w:val="32"/>
        </w:rPr>
        <w:t>da</w:t>
      </w:r>
      <w:proofErr w:type="gramEnd"/>
      <w:r w:rsidRPr="00833394">
        <w:rPr>
          <w:rFonts w:ascii="Arial" w:hAnsi="Arial" w:cs="Arial"/>
          <w:sz w:val="32"/>
          <w:szCs w:val="32"/>
        </w:rPr>
        <w:t xml:space="preserve">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 e-mail </w:t>
      </w:r>
      <w:hyperlink r:id="rId7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, no site oficial do Município </w:t>
      </w:r>
      <w:hyperlink r:id="rId8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833394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833394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833394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313039" w:rsidRPr="00833394" w:rsidRDefault="00313039" w:rsidP="00313039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313039" w:rsidRPr="00833394" w:rsidRDefault="00313039" w:rsidP="00313039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17 de JULHO</w:t>
      </w:r>
      <w:r w:rsidRPr="00833394">
        <w:rPr>
          <w:rFonts w:ascii="Arial" w:hAnsi="Arial" w:cs="Arial"/>
          <w:sz w:val="32"/>
          <w:szCs w:val="32"/>
        </w:rPr>
        <w:t xml:space="preserve"> de 2017.</w:t>
      </w: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13039" w:rsidRPr="00833394" w:rsidRDefault="00313039" w:rsidP="00313039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313039" w:rsidRPr="00833394" w:rsidRDefault="00313039" w:rsidP="00313039">
      <w:pPr>
        <w:ind w:right="80"/>
        <w:jc w:val="center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Luciana Maria Coelho</w:t>
      </w:r>
    </w:p>
    <w:p w:rsidR="00313039" w:rsidRPr="00CF0E8B" w:rsidRDefault="00313039" w:rsidP="00313039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 w:rsidRPr="00833394">
        <w:rPr>
          <w:rFonts w:ascii="Arial" w:hAnsi="Arial" w:cs="Arial"/>
          <w:i/>
          <w:sz w:val="32"/>
          <w:szCs w:val="32"/>
        </w:rPr>
        <w:t>Pregoeira do Município de Desterro do Melo</w:t>
      </w:r>
    </w:p>
    <w:p w:rsidR="00313039" w:rsidRDefault="00313039" w:rsidP="00313039"/>
    <w:p w:rsidR="00313039" w:rsidRDefault="00313039" w:rsidP="00313039"/>
    <w:p w:rsidR="00572755" w:rsidRDefault="00572755"/>
    <w:sectPr w:rsidR="00572755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199" w:rsidRDefault="00782199">
      <w:r>
        <w:separator/>
      </w:r>
    </w:p>
  </w:endnote>
  <w:endnote w:type="continuationSeparator" w:id="0">
    <w:p w:rsidR="00782199" w:rsidRDefault="0078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13039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313039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199" w:rsidRDefault="00782199">
      <w:r>
        <w:separator/>
      </w:r>
    </w:p>
  </w:footnote>
  <w:footnote w:type="continuationSeparator" w:id="0">
    <w:p w:rsidR="00782199" w:rsidRDefault="00782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313039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C6FF0B9" wp14:editId="4D72D3C1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039"/>
    <w:rsid w:val="00313039"/>
    <w:rsid w:val="00572755"/>
    <w:rsid w:val="006B67FA"/>
    <w:rsid w:val="0078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130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1303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130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1303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130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130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1303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130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1303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13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3</cp:revision>
  <cp:lastPrinted>2017-07-18T14:02:00Z</cp:lastPrinted>
  <dcterms:created xsi:type="dcterms:W3CDTF">2017-07-17T17:53:00Z</dcterms:created>
  <dcterms:modified xsi:type="dcterms:W3CDTF">2017-07-18T14:04:00Z</dcterms:modified>
</cp:coreProperties>
</file>